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CC" w:rsidRPr="00E8615B" w:rsidRDefault="00301ACC" w:rsidP="00301ACC">
      <w:pPr>
        <w:shd w:val="clear" w:color="auto" w:fill="706B61"/>
        <w:spacing w:before="225" w:after="225" w:line="240" w:lineRule="auto"/>
        <w:outlineLvl w:val="1"/>
        <w:rPr>
          <w:rFonts w:ascii="Georgia" w:eastAsia="Times New Roman" w:hAnsi="Georgia" w:cs="Times New Roman"/>
          <w:color w:val="DCCAC0"/>
          <w:sz w:val="32"/>
          <w:szCs w:val="32"/>
          <w:lang w:eastAsia="ru-RU"/>
        </w:rPr>
      </w:pPr>
      <w:r w:rsidRPr="00301ACC">
        <w:rPr>
          <w:rFonts w:ascii="Georgia" w:eastAsia="Times New Roman" w:hAnsi="Georgia" w:cs="Times New Roman"/>
          <w:color w:val="DCCAC0"/>
          <w:sz w:val="32"/>
          <w:szCs w:val="32"/>
          <w:lang w:eastAsia="ru-RU"/>
        </w:rPr>
        <w:t>Прайс-лист - индивидуальный пошив женской одежды</w:t>
      </w:r>
      <w:r w:rsidR="00E8615B">
        <w:rPr>
          <w:rFonts w:ascii="Georgia" w:eastAsia="Times New Roman" w:hAnsi="Georgia" w:cs="Times New Roman"/>
          <w:color w:val="DCCAC0"/>
          <w:sz w:val="32"/>
          <w:szCs w:val="32"/>
          <w:lang w:eastAsia="ru-RU"/>
        </w:rPr>
        <w:t xml:space="preserve"> </w:t>
      </w:r>
      <w:proofErr w:type="spellStart"/>
      <w:r w:rsidR="00E8615B">
        <w:rPr>
          <w:rFonts w:ascii="Georgia" w:eastAsia="Times New Roman" w:hAnsi="Georgia" w:cs="Times New Roman"/>
          <w:color w:val="DCCAC0"/>
          <w:sz w:val="32"/>
          <w:szCs w:val="32"/>
          <w:lang w:val="en-US" w:eastAsia="ru-RU"/>
        </w:rPr>
        <w:t>PrimaStyle</w:t>
      </w:r>
      <w:proofErr w:type="spellEnd"/>
      <w:r w:rsidR="00E8615B" w:rsidRPr="00E8615B">
        <w:rPr>
          <w:rFonts w:ascii="Georgia" w:eastAsia="Times New Roman" w:hAnsi="Georgia" w:cs="Times New Roman"/>
          <w:color w:val="DCCAC0"/>
          <w:sz w:val="32"/>
          <w:szCs w:val="32"/>
          <w:lang w:eastAsia="ru-RU"/>
        </w:rPr>
        <w:t xml:space="preserve"> </w:t>
      </w:r>
      <w:r w:rsidR="00E8615B">
        <w:rPr>
          <w:rFonts w:ascii="Georgia" w:eastAsia="Times New Roman" w:hAnsi="Georgia" w:cs="Times New Roman"/>
          <w:color w:val="DCCAC0"/>
          <w:sz w:val="32"/>
          <w:szCs w:val="32"/>
          <w:lang w:eastAsia="ru-RU"/>
        </w:rPr>
        <w:t>от 01.05.2015г.</w:t>
      </w:r>
    </w:p>
    <w:p w:rsidR="00301ACC" w:rsidRPr="00301ACC" w:rsidRDefault="00301ACC" w:rsidP="00301ACC">
      <w:pPr>
        <w:shd w:val="clear" w:color="auto" w:fill="706B61"/>
        <w:spacing w:before="225" w:after="225" w:line="270" w:lineRule="atLeast"/>
        <w:rPr>
          <w:rFonts w:ascii="Arial" w:eastAsia="Times New Roman" w:hAnsi="Arial" w:cs="Arial"/>
          <w:color w:val="DCCAC0"/>
          <w:sz w:val="18"/>
          <w:szCs w:val="18"/>
          <w:lang w:eastAsia="ru-RU"/>
        </w:rPr>
      </w:pPr>
      <w:r w:rsidRPr="00301ACC">
        <w:rPr>
          <w:rFonts w:ascii="Arial" w:eastAsia="Times New Roman" w:hAnsi="Arial" w:cs="Arial"/>
          <w:color w:val="DCCAC0"/>
          <w:sz w:val="18"/>
          <w:szCs w:val="18"/>
          <w:lang w:eastAsia="ru-RU"/>
        </w:rPr>
        <w:t> </w:t>
      </w:r>
    </w:p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706B6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1"/>
        <w:gridCol w:w="2459"/>
      </w:tblGrid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b/>
                <w:bCs/>
                <w:color w:val="DCCAC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b/>
                <w:bCs/>
                <w:color w:val="DCCAC0"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Сарафан без подкладки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6000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Сарафан на подкладке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7500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Платье без подкладки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7500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Платье на подкладке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9500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Свадебное платье (длинное прямое, без корсета и рукавов)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20000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Свадебное  платье (с пышной юбкой и корсетом)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35000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Платье вечернее (длинное)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15000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Блузка без рукавов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5000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Трикотажная блуза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5100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Сорочка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6700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Топ, майка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3000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Трикотажная блузка с короткими рукавами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4300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Водолазка с длинными рукавами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4800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Шорты (без подкладки и карманов, длин. до 40см )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3800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Бриджи (без подкладки и карманов, длина до 60 см.)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4500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Капри (</w:t>
            </w:r>
            <w:r w:rsidRPr="00301ACC">
              <w:rPr>
                <w:rFonts w:ascii="Verdana" w:eastAsia="Times New Roman" w:hAnsi="Verdana" w:cs="Arial"/>
                <w:color w:val="DCCAC0"/>
                <w:sz w:val="24"/>
                <w:szCs w:val="24"/>
                <w:lang w:eastAsia="ru-RU"/>
              </w:rPr>
              <w:t>без подкладки и карманов, </w:t>
            </w: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длина до 80 см.)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5700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Брюки (без подкладки и карманов)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6300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Брюки (с подкладкой и 2-мя боковыми карманами)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7500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Юбка без подкладки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4000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Юбка с подкладкой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5500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Корсет основа (от простого, до утягивающего)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6000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Комбинезон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10800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Жилет (на подкладке без воротника)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6500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Жакет классический без подкладки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9400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Жакет классический на подкладке без карманов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14300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Плащ на подкладке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13500</w:t>
            </w:r>
          </w:p>
        </w:tc>
      </w:tr>
      <w:tr w:rsidR="00301ACC" w:rsidRPr="00301ACC" w:rsidTr="00301ACC"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Куртка/ветровка на подкладке</w:t>
            </w:r>
          </w:p>
        </w:tc>
        <w:tc>
          <w:tcPr>
            <w:tcW w:w="0" w:type="auto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706B61"/>
            <w:tcMar>
              <w:top w:w="15" w:type="dxa"/>
              <w:left w:w="150" w:type="dxa"/>
              <w:bottom w:w="15" w:type="dxa"/>
              <w:right w:w="15" w:type="dxa"/>
            </w:tcMar>
            <w:hideMark/>
          </w:tcPr>
          <w:p w:rsidR="00301ACC" w:rsidRPr="00301ACC" w:rsidRDefault="00301ACC" w:rsidP="00301ACC">
            <w:pPr>
              <w:spacing w:after="0" w:line="270" w:lineRule="atLeast"/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</w:pPr>
            <w:r w:rsidRPr="00301ACC">
              <w:rPr>
                <w:rFonts w:ascii="Arial" w:eastAsia="Times New Roman" w:hAnsi="Arial" w:cs="Arial"/>
                <w:color w:val="DCCAC0"/>
                <w:sz w:val="24"/>
                <w:szCs w:val="24"/>
                <w:lang w:eastAsia="ru-RU"/>
              </w:rPr>
              <w:t>от 12800</w:t>
            </w:r>
          </w:p>
        </w:tc>
      </w:tr>
    </w:tbl>
    <w:p w:rsidR="00301ACC" w:rsidRPr="00301ACC" w:rsidRDefault="00301ACC" w:rsidP="00301ACC">
      <w:pPr>
        <w:shd w:val="clear" w:color="auto" w:fill="706B61"/>
        <w:spacing w:before="225" w:after="225" w:line="270" w:lineRule="atLeast"/>
        <w:rPr>
          <w:rFonts w:ascii="Arial" w:eastAsia="Times New Roman" w:hAnsi="Arial" w:cs="Arial"/>
          <w:color w:val="DCCAC0"/>
          <w:sz w:val="24"/>
          <w:szCs w:val="24"/>
          <w:lang w:eastAsia="ru-RU"/>
        </w:rPr>
      </w:pPr>
      <w:r w:rsidRPr="00301ACC">
        <w:rPr>
          <w:rFonts w:ascii="Arial" w:eastAsia="Times New Roman" w:hAnsi="Arial" w:cs="Arial"/>
          <w:color w:val="DCCAC0"/>
          <w:sz w:val="24"/>
          <w:szCs w:val="24"/>
          <w:lang w:eastAsia="ru-RU"/>
        </w:rPr>
        <w:t>В стоимость пошива не входит стоимость ткани и фурнитуры.</w:t>
      </w:r>
    </w:p>
    <w:p w:rsidR="00301ACC" w:rsidRPr="00301ACC" w:rsidRDefault="00301ACC" w:rsidP="00301ACC">
      <w:pPr>
        <w:shd w:val="clear" w:color="auto" w:fill="706B61"/>
        <w:spacing w:before="225" w:after="225" w:line="270" w:lineRule="atLeast"/>
        <w:rPr>
          <w:rFonts w:ascii="Arial" w:eastAsia="Times New Roman" w:hAnsi="Arial" w:cs="Arial"/>
          <w:color w:val="DCCAC0"/>
          <w:sz w:val="24"/>
          <w:szCs w:val="24"/>
          <w:lang w:eastAsia="ru-RU"/>
        </w:rPr>
      </w:pPr>
      <w:r w:rsidRPr="00301ACC">
        <w:rPr>
          <w:rFonts w:ascii="Arial" w:eastAsia="Times New Roman" w:hAnsi="Arial" w:cs="Arial"/>
          <w:color w:val="DCCAC0"/>
          <w:sz w:val="24"/>
          <w:szCs w:val="24"/>
          <w:lang w:eastAsia="ru-RU"/>
        </w:rPr>
        <w:t>Окончательная цена зависит от усложняющих элементов – размера, состава ткани, срочности изготовления.</w:t>
      </w:r>
    </w:p>
    <w:p w:rsidR="009A3083" w:rsidRPr="00301ACC" w:rsidRDefault="009A3083" w:rsidP="009A3083">
      <w:pPr>
        <w:pStyle w:val="a3"/>
        <w:rPr>
          <w:sz w:val="24"/>
          <w:szCs w:val="24"/>
        </w:rPr>
      </w:pPr>
    </w:p>
    <w:sectPr w:rsidR="009A3083" w:rsidRPr="00301ACC" w:rsidSect="00301A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557C"/>
    <w:multiLevelType w:val="hybridMultilevel"/>
    <w:tmpl w:val="00426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F41BB"/>
    <w:multiLevelType w:val="multilevel"/>
    <w:tmpl w:val="AD82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E19"/>
    <w:rsid w:val="000B06FA"/>
    <w:rsid w:val="00301ACC"/>
    <w:rsid w:val="00396CE2"/>
    <w:rsid w:val="003E4A3B"/>
    <w:rsid w:val="0064169D"/>
    <w:rsid w:val="00801E19"/>
    <w:rsid w:val="009A3083"/>
    <w:rsid w:val="009B00BD"/>
    <w:rsid w:val="00AA6B01"/>
    <w:rsid w:val="00CE4DD6"/>
    <w:rsid w:val="00DE259F"/>
    <w:rsid w:val="00E81AFA"/>
    <w:rsid w:val="00E8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FA"/>
  </w:style>
  <w:style w:type="paragraph" w:styleId="1">
    <w:name w:val="heading 1"/>
    <w:basedOn w:val="a"/>
    <w:link w:val="10"/>
    <w:uiPriority w:val="9"/>
    <w:qFormat/>
    <w:rsid w:val="00301A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1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2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259F"/>
  </w:style>
  <w:style w:type="character" w:styleId="a5">
    <w:name w:val="Hyperlink"/>
    <w:basedOn w:val="a0"/>
    <w:uiPriority w:val="99"/>
    <w:semiHidden/>
    <w:unhideWhenUsed/>
    <w:rsid w:val="00DE259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1A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01A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2015-05-28T13:08:00Z</dcterms:created>
  <dcterms:modified xsi:type="dcterms:W3CDTF">2015-05-28T13:26:00Z</dcterms:modified>
</cp:coreProperties>
</file>