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67" w:rsidRPr="007A2267" w:rsidRDefault="007A2267" w:rsidP="007A2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267">
        <w:rPr>
          <w:rFonts w:ascii="Times New Roman" w:hAnsi="Times New Roman" w:cs="Times New Roman"/>
          <w:b/>
          <w:bCs/>
          <w:sz w:val="24"/>
          <w:szCs w:val="24"/>
        </w:rPr>
        <w:t>Всероссийская торговая ярмарка</w:t>
      </w:r>
    </w:p>
    <w:p w:rsidR="007A2267" w:rsidRPr="007A2267" w:rsidRDefault="007A2267" w:rsidP="007A2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267">
        <w:rPr>
          <w:rFonts w:ascii="Times New Roman" w:hAnsi="Times New Roman" w:cs="Times New Roman"/>
          <w:b/>
          <w:bCs/>
          <w:sz w:val="24"/>
          <w:szCs w:val="24"/>
        </w:rPr>
        <w:t>http://pvo74.ru/show/2018/11/vserossiyskaya-torgovaya-yarmarka/</w:t>
      </w:r>
    </w:p>
    <w:p w:rsidR="007A2267" w:rsidRPr="007A2267" w:rsidRDefault="007A2267" w:rsidP="007A22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b/>
          <w:bCs/>
          <w:sz w:val="24"/>
          <w:szCs w:val="24"/>
        </w:rPr>
        <w:t>Организатор:</w:t>
      </w:r>
    </w:p>
    <w:p w:rsidR="007A2267" w:rsidRP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sz w:val="24"/>
          <w:szCs w:val="24"/>
        </w:rPr>
        <w:t>Первое выставочное объединение</w:t>
      </w:r>
    </w:p>
    <w:p w:rsid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Pr="007A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267" w:rsidRP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sz w:val="24"/>
          <w:szCs w:val="24"/>
        </w:rPr>
        <w:t>21.11.2018 - 24.11.2018</w:t>
      </w:r>
    </w:p>
    <w:p w:rsid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b/>
          <w:bCs/>
          <w:sz w:val="24"/>
          <w:szCs w:val="24"/>
        </w:rPr>
        <w:t>Время работы выставки:</w:t>
      </w:r>
      <w:r w:rsidRPr="007A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267" w:rsidRP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sz w:val="24"/>
          <w:szCs w:val="24"/>
        </w:rPr>
        <w:t>10:00-19:00</w:t>
      </w:r>
      <w:bookmarkStart w:id="0" w:name="_GoBack"/>
      <w:bookmarkEnd w:id="0"/>
    </w:p>
    <w:p w:rsid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b/>
          <w:bCs/>
          <w:sz w:val="24"/>
          <w:szCs w:val="24"/>
        </w:rPr>
        <w:t>Стоимость посещения:</w:t>
      </w:r>
      <w:r w:rsidRPr="007A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267" w:rsidRP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sz w:val="24"/>
          <w:szCs w:val="24"/>
        </w:rPr>
        <w:t>бесплатно</w:t>
      </w:r>
    </w:p>
    <w:p w:rsid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7A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267" w:rsidRP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A22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ДС "Юность"</w:t>
        </w:r>
      </w:hyperlink>
    </w:p>
    <w:p w:rsid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7A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575" w:rsidRP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sz w:val="24"/>
          <w:szCs w:val="24"/>
        </w:rPr>
        <w:t>Свердловский пр-т, 51</w:t>
      </w:r>
    </w:p>
    <w:p w:rsidR="007A2267" w:rsidRP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5B1" w:rsidRPr="007A2267" w:rsidRDefault="00DB05B1" w:rsidP="007A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67">
        <w:rPr>
          <w:rFonts w:ascii="Times New Roman" w:eastAsia="Times New Roman" w:hAnsi="Times New Roman" w:cs="Times New Roman"/>
          <w:sz w:val="24"/>
          <w:szCs w:val="24"/>
        </w:rPr>
        <w:t xml:space="preserve">Лучшие товары для </w:t>
      </w:r>
      <w:proofErr w:type="spellStart"/>
      <w:r w:rsidRPr="007A2267">
        <w:rPr>
          <w:rFonts w:ascii="Times New Roman" w:eastAsia="Times New Roman" w:hAnsi="Times New Roman" w:cs="Times New Roman"/>
          <w:sz w:val="24"/>
          <w:szCs w:val="24"/>
        </w:rPr>
        <w:t>челябинцев</w:t>
      </w:r>
      <w:proofErr w:type="spellEnd"/>
      <w:r w:rsidRPr="007A2267">
        <w:rPr>
          <w:rFonts w:ascii="Times New Roman" w:eastAsia="Times New Roman" w:hAnsi="Times New Roman" w:cs="Times New Roman"/>
          <w:sz w:val="24"/>
          <w:szCs w:val="24"/>
        </w:rPr>
        <w:t xml:space="preserve"> и гостей города </w:t>
      </w:r>
      <w:proofErr w:type="gramStart"/>
      <w:r w:rsidRPr="007A2267">
        <w:rPr>
          <w:rFonts w:ascii="Times New Roman" w:eastAsia="Times New Roman" w:hAnsi="Times New Roman" w:cs="Times New Roman"/>
          <w:sz w:val="24"/>
          <w:szCs w:val="24"/>
        </w:rPr>
        <w:t>представят  компании</w:t>
      </w:r>
      <w:proofErr w:type="gramEnd"/>
      <w:r w:rsidRPr="007A2267">
        <w:rPr>
          <w:rFonts w:ascii="Times New Roman" w:eastAsia="Times New Roman" w:hAnsi="Times New Roman" w:cs="Times New Roman"/>
          <w:sz w:val="24"/>
          <w:szCs w:val="24"/>
        </w:rPr>
        <w:t xml:space="preserve"> из разных городов России, в том числе из Москвы, Санкт-Петербурга, Новосибирска, Екатеринбурга, Нижнего Новгорода, Казани, Самары, Тольятти, Кирова, Перми, Ульяновска, Костромы, Челябинска и многих других городов.</w:t>
      </w:r>
    </w:p>
    <w:p w:rsidR="00DB05B1" w:rsidRPr="007A2267" w:rsidRDefault="00DB05B1" w:rsidP="007A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67">
        <w:rPr>
          <w:rFonts w:ascii="Times New Roman" w:eastAsia="Times New Roman" w:hAnsi="Times New Roman" w:cs="Times New Roman"/>
          <w:sz w:val="24"/>
          <w:szCs w:val="24"/>
        </w:rPr>
        <w:t>Выставка – это отличная возможность подготовится к наступающей дождливой осени и холодной зиме, сэкономив при этом бюджет.</w:t>
      </w:r>
    </w:p>
    <w:p w:rsidR="00DB05B1" w:rsidRPr="007A2267" w:rsidRDefault="00DB05B1" w:rsidP="007A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67">
        <w:rPr>
          <w:rFonts w:ascii="Times New Roman" w:eastAsia="Times New Roman" w:hAnsi="Times New Roman" w:cs="Times New Roman"/>
          <w:sz w:val="24"/>
          <w:szCs w:val="24"/>
        </w:rPr>
        <w:t>Все 4 дня участники будут знакомить посетителей с новыми коллекциями, заряжать идеями и хорошим настроением. Качественные товары от швейных фабрик прослужат вам не один год, а их оригинальный внешний вид будет долго радовать вас! Каждый посетитель выставки сможет создать свой собственный образ и безошибочно найти свой индивидуальный стиль, чтобы покупка соответствовала цене, качеству и настроению.</w:t>
      </w:r>
    </w:p>
    <w:p w:rsidR="00DB05B1" w:rsidRPr="007A2267" w:rsidRDefault="00DB05B1" w:rsidP="007A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67">
        <w:rPr>
          <w:rFonts w:ascii="Times New Roman" w:eastAsia="Times New Roman" w:hAnsi="Times New Roman" w:cs="Times New Roman"/>
          <w:sz w:val="24"/>
          <w:szCs w:val="24"/>
        </w:rPr>
        <w:t>Исландская шерсть, оригинальные пуховики, теплые ветровки и дубленки, качественные меха, монгольский, ульяновский, ивановский и чебоксарский трикотаж, кашемировые и шерстяные пальто, стильные головные уборы, женская и мужская элегантная одежда, домашний трикотаж и постельное белье – все это и многое другое ждет каждого посетителя выставки!</w:t>
      </w:r>
    </w:p>
    <w:p w:rsidR="00DB05B1" w:rsidRPr="007A2267" w:rsidRDefault="00DB05B1" w:rsidP="007A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67">
        <w:rPr>
          <w:rFonts w:ascii="Times New Roman" w:eastAsia="Times New Roman" w:hAnsi="Times New Roman" w:cs="Times New Roman"/>
          <w:sz w:val="24"/>
          <w:szCs w:val="24"/>
        </w:rPr>
        <w:t>Кроме того, на выставке будет работать продуктовая ярмарка. Кубанское сало, рыбу с Камчатки, мясные деликатесы, мед, восточные сладости, напитки из женьшеня, сухофрукты, необычные масла (тыквенное, кунжутное, льняное и т.д.), деревенский хлебушек и другие лакомства можно будет приобрести по выгодным ценам.</w:t>
      </w:r>
    </w:p>
    <w:p w:rsidR="00DB05B1" w:rsidRPr="007A2267" w:rsidRDefault="00DB05B1" w:rsidP="007A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67">
        <w:rPr>
          <w:rFonts w:ascii="Times New Roman" w:eastAsia="Times New Roman" w:hAnsi="Times New Roman" w:cs="Times New Roman"/>
          <w:sz w:val="24"/>
          <w:szCs w:val="24"/>
        </w:rPr>
        <w:t>Выставка проходит при поддержке Администрации города Челябинска и Правительства Челябинской области.</w:t>
      </w:r>
    </w:p>
    <w:p w:rsidR="00BC0074" w:rsidRPr="007A2267" w:rsidRDefault="00BC0074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074" w:rsidRPr="007A2267" w:rsidSect="0004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5B1"/>
    <w:rsid w:val="000444B1"/>
    <w:rsid w:val="00746575"/>
    <w:rsid w:val="007A2267"/>
    <w:rsid w:val="00BC0074"/>
    <w:rsid w:val="00D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F1723-569B-4B69-8516-49DAE4A7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5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4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3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7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7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3826">
                  <w:marLeft w:val="0"/>
                  <w:marRight w:val="0"/>
                  <w:marTop w:val="0"/>
                  <w:marBottom w:val="600"/>
                  <w:divBdr>
                    <w:top w:val="single" w:sz="6" w:space="15" w:color="D7D7D7"/>
                    <w:left w:val="single" w:sz="6" w:space="15" w:color="D7D7D7"/>
                    <w:bottom w:val="single" w:sz="6" w:space="15" w:color="D7D7D7"/>
                    <w:right w:val="single" w:sz="6" w:space="15" w:color="D7D7D7"/>
                  </w:divBdr>
                  <w:divsChild>
                    <w:div w:id="15773229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879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2185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7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94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289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376615">
          <w:marLeft w:val="0"/>
          <w:marRight w:val="0"/>
          <w:marTop w:val="0"/>
          <w:marBottom w:val="600"/>
          <w:divBdr>
            <w:top w:val="single" w:sz="6" w:space="15" w:color="D7D7D7"/>
            <w:left w:val="single" w:sz="6" w:space="15" w:color="D7D7D7"/>
            <w:bottom w:val="single" w:sz="6" w:space="15" w:color="D7D7D7"/>
            <w:right w:val="single" w:sz="6" w:space="15" w:color="D7D7D7"/>
          </w:divBdr>
          <w:divsChild>
            <w:div w:id="6680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7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15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9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vo74.ru/show/2018/11/vserossiyskaya-torgovaya-yarmarka/uchastnik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5</cp:revision>
  <dcterms:created xsi:type="dcterms:W3CDTF">2017-11-30T06:34:00Z</dcterms:created>
  <dcterms:modified xsi:type="dcterms:W3CDTF">2018-10-30T12:57:00Z</dcterms:modified>
</cp:coreProperties>
</file>